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FD85" w14:textId="3658DA2D" w:rsidR="00C12454" w:rsidRPr="00C12454" w:rsidRDefault="00ED6792" w:rsidP="00ED6792">
      <w:pPr>
        <w:tabs>
          <w:tab w:val="left" w:pos="1455"/>
        </w:tabs>
        <w:rPr>
          <w:rFonts w:ascii="Arial Narrow" w:hAnsi="Arial Narrow" w:cs="Arial"/>
          <w:sz w:val="18"/>
          <w:szCs w:val="18"/>
        </w:rPr>
      </w:pPr>
      <w:r w:rsidRPr="003B2174">
        <w:rPr>
          <w:rFonts w:asciiTheme="majorHAnsi" w:hAnsiTheme="majorHAnsi" w:cstheme="majorHAnsi"/>
          <w:noProof/>
          <w:szCs w:val="20"/>
        </w:rPr>
        <w:drawing>
          <wp:anchor distT="0" distB="0" distL="114300" distR="114300" simplePos="0" relativeHeight="251666432" behindDoc="0" locked="0" layoutInCell="1" allowOverlap="1" wp14:anchorId="1CDD9A96" wp14:editId="74975157">
            <wp:simplePos x="0" y="0"/>
            <wp:positionH relativeFrom="margin">
              <wp:posOffset>609600</wp:posOffset>
            </wp:positionH>
            <wp:positionV relativeFrom="paragraph">
              <wp:posOffset>31750</wp:posOffset>
            </wp:positionV>
            <wp:extent cx="747395" cy="836295"/>
            <wp:effectExtent l="0" t="0" r="0" b="1905"/>
            <wp:wrapTopAndBottom/>
            <wp:docPr id="3" name="Picture 2" descr="Métropole Rouen Normandie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D1176839-3A77-A92F-7718-841A54A8F8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Métropole Rouen Normandie — Wikipédia">
                      <a:extLst>
                        <a:ext uri="{FF2B5EF4-FFF2-40B4-BE49-F238E27FC236}">
                          <a16:creationId xmlns:a16="http://schemas.microsoft.com/office/drawing/2014/main" id="{D1176839-3A77-A92F-7718-841A54A8F8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3DA1138" wp14:editId="154FAD86">
            <wp:simplePos x="0" y="0"/>
            <wp:positionH relativeFrom="column">
              <wp:posOffset>1548130</wp:posOffset>
            </wp:positionH>
            <wp:positionV relativeFrom="paragraph">
              <wp:posOffset>-6350</wp:posOffset>
            </wp:positionV>
            <wp:extent cx="385445" cy="826135"/>
            <wp:effectExtent l="0" t="0" r="0" b="0"/>
            <wp:wrapTopAndBottom/>
            <wp:docPr id="1484674956" name="Image 3" descr="Ville de Ro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lle de Rou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3" t="16541" r="33870" b="16127"/>
                    <a:stretch/>
                  </pic:blipFill>
                  <pic:spPr bwMode="auto">
                    <a:xfrm>
                      <a:off x="0" y="0"/>
                      <a:ext cx="38544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454">
        <w:rPr>
          <w:rFonts w:ascii="Arial" w:hAnsi="Arial" w:cs="Arial"/>
        </w:rPr>
        <w:tab/>
      </w:r>
    </w:p>
    <w:p w14:paraId="4D8B100B" w14:textId="77777777" w:rsidR="00ED6792" w:rsidRDefault="00ED6792" w:rsidP="00ED6792">
      <w:pPr>
        <w:shd w:val="clear" w:color="auto" w:fill="B8CCE4"/>
        <w:spacing w:after="0"/>
        <w:jc w:val="center"/>
        <w:rPr>
          <w:rFonts w:ascii="Arial Narrow" w:eastAsia="Batang" w:hAnsi="Arial Narrow" w:cs="Arial"/>
          <w:b/>
          <w:sz w:val="28"/>
          <w:szCs w:val="28"/>
          <w:lang w:eastAsia="fr-FR"/>
        </w:rPr>
      </w:pPr>
    </w:p>
    <w:p w14:paraId="3C44A3C0" w14:textId="19FE5838" w:rsidR="00ED6792" w:rsidRPr="00ED6792" w:rsidRDefault="00ED6792" w:rsidP="00ED6792">
      <w:pPr>
        <w:shd w:val="clear" w:color="auto" w:fill="B8CCE4"/>
        <w:spacing w:after="0"/>
        <w:jc w:val="center"/>
        <w:rPr>
          <w:rFonts w:ascii="Arial Narrow" w:eastAsia="Batang" w:hAnsi="Arial Narrow" w:cs="Arial"/>
          <w:b/>
          <w:sz w:val="28"/>
          <w:szCs w:val="28"/>
          <w:lang w:eastAsia="fr-FR"/>
        </w:rPr>
      </w:pPr>
      <w:r w:rsidRPr="00ED6792">
        <w:rPr>
          <w:rFonts w:ascii="Arial Narrow" w:eastAsia="Batang" w:hAnsi="Arial Narrow" w:cs="Arial"/>
          <w:b/>
          <w:sz w:val="28"/>
          <w:szCs w:val="28"/>
          <w:lang w:eastAsia="fr-FR"/>
        </w:rPr>
        <w:t xml:space="preserve">METROPOLE ROUEN NORMANDIE </w:t>
      </w:r>
    </w:p>
    <w:p w14:paraId="304ACC7A" w14:textId="77777777" w:rsidR="00ED6792" w:rsidRPr="00ED6792" w:rsidRDefault="00ED6792" w:rsidP="00ED6792">
      <w:pPr>
        <w:shd w:val="clear" w:color="auto" w:fill="B8CCE4"/>
        <w:spacing w:after="0"/>
        <w:jc w:val="center"/>
        <w:rPr>
          <w:rFonts w:ascii="Arial Narrow" w:eastAsia="Batang" w:hAnsi="Arial Narrow" w:cs="Arial"/>
          <w:iCs/>
          <w:sz w:val="28"/>
          <w:szCs w:val="28"/>
          <w:lang w:eastAsia="fr-FR"/>
        </w:rPr>
      </w:pPr>
      <w:r w:rsidRPr="00ED6792">
        <w:rPr>
          <w:rFonts w:ascii="Arial Narrow" w:eastAsia="Batang" w:hAnsi="Arial Narrow" w:cs="Arial"/>
          <w:iCs/>
          <w:sz w:val="28"/>
          <w:szCs w:val="28"/>
          <w:lang w:eastAsia="fr-FR"/>
        </w:rPr>
        <w:t>Département Urbanisme, Habitat, Energie (DUHE)</w:t>
      </w:r>
    </w:p>
    <w:p w14:paraId="409321FD" w14:textId="77777777" w:rsidR="00ED6792" w:rsidRPr="00ED6792" w:rsidRDefault="00ED6792" w:rsidP="00ED6792">
      <w:pPr>
        <w:shd w:val="clear" w:color="auto" w:fill="B8CCE4"/>
        <w:spacing w:after="0"/>
        <w:jc w:val="center"/>
        <w:rPr>
          <w:rFonts w:ascii="Arial Narrow" w:eastAsia="Batang" w:hAnsi="Arial Narrow" w:cs="Arial"/>
          <w:iCs/>
          <w:sz w:val="28"/>
          <w:szCs w:val="28"/>
          <w:lang w:eastAsia="fr-FR"/>
        </w:rPr>
      </w:pPr>
      <w:r w:rsidRPr="00ED6792">
        <w:rPr>
          <w:rFonts w:ascii="Arial Narrow" w:eastAsia="Batang" w:hAnsi="Arial Narrow" w:cs="Arial"/>
          <w:iCs/>
          <w:sz w:val="28"/>
          <w:szCs w:val="28"/>
          <w:lang w:eastAsia="fr-FR"/>
        </w:rPr>
        <w:t>Direction de l’Habitat</w:t>
      </w:r>
    </w:p>
    <w:p w14:paraId="678BAD31" w14:textId="77777777" w:rsidR="00ED6792" w:rsidRPr="00ED6792" w:rsidRDefault="00ED6792" w:rsidP="00ED6792">
      <w:pPr>
        <w:shd w:val="clear" w:color="auto" w:fill="B8CCE4"/>
        <w:spacing w:after="0"/>
        <w:jc w:val="center"/>
        <w:rPr>
          <w:rFonts w:ascii="Arial Narrow" w:eastAsia="Batang" w:hAnsi="Arial Narrow" w:cs="Arial"/>
          <w:iCs/>
          <w:sz w:val="28"/>
          <w:szCs w:val="28"/>
          <w:lang w:eastAsia="fr-FR"/>
        </w:rPr>
      </w:pPr>
      <w:r w:rsidRPr="00ED6792">
        <w:rPr>
          <w:rFonts w:ascii="Arial Narrow" w:eastAsia="Batang" w:hAnsi="Arial Narrow" w:cs="Arial"/>
          <w:iCs/>
          <w:sz w:val="28"/>
          <w:szCs w:val="28"/>
          <w:lang w:eastAsia="fr-FR"/>
        </w:rPr>
        <w:t>Immeuble MONTMORENCY II (7ème étage)</w:t>
      </w:r>
    </w:p>
    <w:p w14:paraId="7480192C" w14:textId="77777777" w:rsidR="00ED6792" w:rsidRDefault="00ED6792" w:rsidP="00ED6792">
      <w:pPr>
        <w:shd w:val="clear" w:color="auto" w:fill="B8CCE4"/>
        <w:spacing w:after="0"/>
        <w:jc w:val="center"/>
        <w:rPr>
          <w:rFonts w:ascii="Arial Narrow" w:eastAsia="Batang" w:hAnsi="Arial Narrow" w:cs="Arial"/>
          <w:iCs/>
          <w:sz w:val="28"/>
          <w:szCs w:val="28"/>
          <w:lang w:eastAsia="fr-FR"/>
        </w:rPr>
      </w:pPr>
      <w:r w:rsidRPr="00ED6792">
        <w:rPr>
          <w:rFonts w:ascii="Arial Narrow" w:eastAsia="Batang" w:hAnsi="Arial Narrow" w:cs="Arial"/>
          <w:iCs/>
          <w:sz w:val="28"/>
          <w:szCs w:val="28"/>
          <w:lang w:eastAsia="fr-FR"/>
        </w:rPr>
        <w:t>65 avenue de Bretagne – 76100 ROUEN</w:t>
      </w:r>
    </w:p>
    <w:p w14:paraId="1533406E" w14:textId="77777777" w:rsidR="00ED6792" w:rsidRPr="00ED6792" w:rsidRDefault="00ED6792" w:rsidP="00ED6792">
      <w:pPr>
        <w:shd w:val="clear" w:color="auto" w:fill="B8CCE4"/>
        <w:spacing w:after="0"/>
        <w:jc w:val="center"/>
        <w:rPr>
          <w:rFonts w:ascii="Arial Narrow" w:eastAsia="Batang" w:hAnsi="Arial Narrow" w:cs="Arial"/>
          <w:iCs/>
          <w:sz w:val="28"/>
          <w:szCs w:val="28"/>
          <w:lang w:eastAsia="fr-FR"/>
        </w:rPr>
      </w:pPr>
    </w:p>
    <w:p w14:paraId="4948F3C9" w14:textId="77777777" w:rsidR="00C12454" w:rsidRPr="00C12454" w:rsidRDefault="00C12454" w:rsidP="00C12454">
      <w:pPr>
        <w:rPr>
          <w:rFonts w:ascii="Arial Narrow" w:eastAsia="Batang" w:hAnsi="Arial Narrow" w:cs="Arial"/>
        </w:rPr>
      </w:pPr>
    </w:p>
    <w:p w14:paraId="0EBD336C" w14:textId="77777777" w:rsidR="00C12454" w:rsidRPr="00C12454" w:rsidRDefault="00C12454" w:rsidP="00C12454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textAlignment w:val="baseline"/>
        <w:rPr>
          <w:rFonts w:ascii="Arial Narrow" w:eastAsia="Batang" w:hAnsi="Arial Narrow" w:cs="Arial"/>
          <w:b/>
        </w:rPr>
      </w:pPr>
    </w:p>
    <w:p w14:paraId="0B6A8211" w14:textId="63A5FB58" w:rsidR="00C12454" w:rsidRPr="00C12454" w:rsidRDefault="00C12454" w:rsidP="00C12454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eastAsia="Batang" w:hAnsi="Arial Narrow" w:cs="Arial"/>
          <w:b/>
        </w:rPr>
      </w:pPr>
      <w:r w:rsidRPr="00C12454">
        <w:rPr>
          <w:rFonts w:ascii="Arial Narrow" w:eastAsia="Batang" w:hAnsi="Arial Narrow" w:cs="Arial"/>
          <w:b/>
        </w:rPr>
        <w:t>P04 – FORMULAIRE DE PRESENTATION DES REFERENCES</w:t>
      </w:r>
    </w:p>
    <w:p w14:paraId="0ABB4E0F" w14:textId="3EF198E3" w:rsidR="00C12454" w:rsidRDefault="00C12454" w:rsidP="00C12454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eastAsia="Batang" w:hAnsi="Arial Narrow" w:cs="Arial"/>
          <w:b/>
        </w:rPr>
      </w:pPr>
      <w:r w:rsidRPr="00C12454">
        <w:rPr>
          <w:rFonts w:ascii="Arial Narrow" w:eastAsia="Batang" w:hAnsi="Arial Narrow" w:cs="Arial"/>
          <w:b/>
        </w:rPr>
        <w:t xml:space="preserve">PHASE 1 </w:t>
      </w:r>
      <w:r w:rsidR="00ED6792">
        <w:rPr>
          <w:rFonts w:ascii="Arial Narrow" w:eastAsia="Batang" w:hAnsi="Arial Narrow" w:cs="Arial"/>
          <w:b/>
        </w:rPr>
        <w:t>–</w:t>
      </w:r>
      <w:r w:rsidRPr="00C12454">
        <w:rPr>
          <w:rFonts w:ascii="Arial Narrow" w:eastAsia="Batang" w:hAnsi="Arial Narrow" w:cs="Arial"/>
          <w:b/>
        </w:rPr>
        <w:t xml:space="preserve"> CANDIDATURES</w:t>
      </w:r>
    </w:p>
    <w:p w14:paraId="3C9A7438" w14:textId="77777777" w:rsidR="00ED6792" w:rsidRPr="00C12454" w:rsidRDefault="00ED6792" w:rsidP="00C12454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eastAsia="Batang" w:hAnsi="Arial Narrow" w:cs="Arial"/>
          <w:b/>
        </w:rPr>
      </w:pPr>
    </w:p>
    <w:p w14:paraId="74012D37" w14:textId="77777777" w:rsidR="00C12454" w:rsidRPr="00C12454" w:rsidRDefault="00C12454" w:rsidP="00C12454">
      <w:pPr>
        <w:rPr>
          <w:rFonts w:ascii="Arial Narrow" w:hAnsi="Arial Narrow" w:cs="Arial"/>
          <w:b/>
          <w:u w:val="single"/>
        </w:rPr>
      </w:pPr>
    </w:p>
    <w:p w14:paraId="6C308B57" w14:textId="77777777" w:rsidR="00C12454" w:rsidRPr="00ED6792" w:rsidRDefault="00C12454" w:rsidP="00C12454">
      <w:pPr>
        <w:shd w:val="clear" w:color="auto" w:fill="B8CCE4"/>
        <w:rPr>
          <w:rFonts w:ascii="Arial Narrow" w:eastAsia="Batang" w:hAnsi="Arial Narrow" w:cs="Arial"/>
          <w:b/>
          <w:bCs/>
          <w:sz w:val="20"/>
          <w:szCs w:val="20"/>
        </w:rPr>
      </w:pPr>
    </w:p>
    <w:p w14:paraId="3FA651C2" w14:textId="77777777" w:rsidR="00ED6792" w:rsidRPr="00ED6792" w:rsidRDefault="00ED6792" w:rsidP="00ED6792">
      <w:pPr>
        <w:shd w:val="clear" w:color="auto" w:fill="B8CCE4"/>
        <w:spacing w:after="0" w:line="240" w:lineRule="auto"/>
        <w:jc w:val="center"/>
        <w:rPr>
          <w:rFonts w:ascii="Arial Narrow" w:eastAsia="Batang" w:hAnsi="Arial Narrow" w:cs="Arial"/>
          <w:b/>
          <w:bCs/>
          <w:sz w:val="24"/>
          <w:szCs w:val="24"/>
          <w:lang w:eastAsia="fr-FR"/>
        </w:rPr>
      </w:pPr>
      <w:bookmarkStart w:id="0" w:name="_Hlk166453453"/>
      <w:r w:rsidRPr="00ED6792">
        <w:rPr>
          <w:rFonts w:ascii="Arial Narrow" w:eastAsia="Batang" w:hAnsi="Arial Narrow" w:cs="Arial"/>
          <w:b/>
          <w:bCs/>
          <w:sz w:val="24"/>
          <w:szCs w:val="24"/>
          <w:lang w:eastAsia="fr-FR"/>
        </w:rPr>
        <w:t xml:space="preserve">CONSULTATION D’OPERATEURS EN VUE DE LA CESSION DE 3 LOTS POUR LA REALISATION D’UNE OPERATION DE LOGEMENTS </w:t>
      </w:r>
    </w:p>
    <w:p w14:paraId="6A9B5019" w14:textId="77777777" w:rsidR="00ED6792" w:rsidRPr="00ED6792" w:rsidRDefault="00ED6792" w:rsidP="00ED6792">
      <w:pPr>
        <w:shd w:val="clear" w:color="auto" w:fill="B8CCE4"/>
        <w:spacing w:after="0" w:line="240" w:lineRule="auto"/>
        <w:jc w:val="center"/>
        <w:rPr>
          <w:rFonts w:ascii="Arial Narrow" w:eastAsia="Batang" w:hAnsi="Arial Narrow" w:cs="Arial"/>
          <w:b/>
          <w:bCs/>
          <w:sz w:val="24"/>
          <w:szCs w:val="24"/>
          <w:lang w:eastAsia="fr-FR"/>
        </w:rPr>
      </w:pPr>
      <w:r w:rsidRPr="00ED6792">
        <w:rPr>
          <w:rFonts w:ascii="Arial Narrow" w:eastAsia="Batang" w:hAnsi="Arial Narrow" w:cs="Arial"/>
          <w:b/>
          <w:bCs/>
          <w:sz w:val="24"/>
          <w:szCs w:val="24"/>
          <w:lang w:eastAsia="fr-FR"/>
        </w:rPr>
        <w:t>SUR LA COMMUNE DE ROUEN (76)</w:t>
      </w:r>
    </w:p>
    <w:p w14:paraId="65705683" w14:textId="77777777" w:rsidR="00ED6792" w:rsidRPr="00ED6792" w:rsidRDefault="00ED6792" w:rsidP="00ED6792">
      <w:pPr>
        <w:shd w:val="clear" w:color="auto" w:fill="B8CCE4"/>
        <w:spacing w:after="0" w:line="240" w:lineRule="auto"/>
        <w:jc w:val="center"/>
        <w:rPr>
          <w:rFonts w:ascii="Arial Narrow" w:eastAsia="Batang" w:hAnsi="Arial Narrow" w:cs="Arial"/>
          <w:b/>
          <w:bCs/>
          <w:sz w:val="28"/>
          <w:szCs w:val="28"/>
          <w:lang w:eastAsia="fr-FR"/>
        </w:rPr>
      </w:pPr>
    </w:p>
    <w:bookmarkEnd w:id="0"/>
    <w:p w14:paraId="43799A83" w14:textId="77777777" w:rsidR="00C12454" w:rsidRDefault="00C12454">
      <w:pPr>
        <w:rPr>
          <w:rFonts w:ascii="Arial Narrow" w:hAnsi="Arial Narrow" w:cs="Arial"/>
        </w:rPr>
      </w:pPr>
    </w:p>
    <w:p w14:paraId="5482B4F2" w14:textId="239765B9" w:rsidR="00870FDA" w:rsidRPr="00C12454" w:rsidRDefault="00870FDA">
      <w:pPr>
        <w:rPr>
          <w:rFonts w:ascii="Arial Narrow" w:hAnsi="Arial Narrow" w:cs="Arial"/>
        </w:rPr>
      </w:pPr>
      <w:r w:rsidRPr="00C12454">
        <w:rPr>
          <w:rFonts w:ascii="Arial Narrow" w:hAnsi="Arial Narrow" w:cs="Arial"/>
        </w:rPr>
        <w:t>Le présent formulaire a pour but d’uniformiser la présentation des références afin de garantir l’égalité de traitement des candidats et de facilit</w:t>
      </w:r>
      <w:r w:rsidR="00F0255E" w:rsidRPr="00C12454">
        <w:rPr>
          <w:rFonts w:ascii="Arial Narrow" w:hAnsi="Arial Narrow" w:cs="Arial"/>
        </w:rPr>
        <w:t>er</w:t>
      </w:r>
      <w:r w:rsidRPr="00C12454">
        <w:rPr>
          <w:rFonts w:ascii="Arial Narrow" w:hAnsi="Arial Narrow" w:cs="Arial"/>
        </w:rPr>
        <w:t xml:space="preserve"> l’appréciation des références présentées.</w:t>
      </w:r>
    </w:p>
    <w:p w14:paraId="6D6AC86B" w14:textId="02263AAF" w:rsidR="00870FDA" w:rsidRPr="00C12454" w:rsidRDefault="00870FDA">
      <w:pPr>
        <w:rPr>
          <w:rFonts w:ascii="Arial Narrow" w:hAnsi="Arial Narrow" w:cs="Arial"/>
        </w:rPr>
      </w:pPr>
      <w:r w:rsidRPr="00C12454">
        <w:rPr>
          <w:rFonts w:ascii="Arial Narrow" w:hAnsi="Arial Narrow" w:cs="Arial"/>
        </w:rPr>
        <w:t>Il vous est demandé de respecter ce formulaire sans y apporter de modification.</w:t>
      </w:r>
    </w:p>
    <w:p w14:paraId="3497A6E2" w14:textId="095C3D41" w:rsidR="00870FDA" w:rsidRPr="00C12454" w:rsidRDefault="00870FDA">
      <w:pPr>
        <w:rPr>
          <w:rFonts w:ascii="Arial Narrow" w:hAnsi="Arial Narrow" w:cs="Arial"/>
        </w:rPr>
      </w:pPr>
      <w:r w:rsidRPr="00C12454">
        <w:rPr>
          <w:rFonts w:ascii="Arial Narrow" w:hAnsi="Arial Narrow" w:cs="Arial"/>
        </w:rPr>
        <w:t>Si un</w:t>
      </w:r>
      <w:r w:rsidR="00CD1C16" w:rsidRPr="00C12454">
        <w:rPr>
          <w:rFonts w:ascii="Arial Narrow" w:hAnsi="Arial Narrow" w:cs="Arial"/>
        </w:rPr>
        <w:t xml:space="preserve">e candidature </w:t>
      </w:r>
      <w:r w:rsidRPr="00C12454">
        <w:rPr>
          <w:rFonts w:ascii="Arial Narrow" w:hAnsi="Arial Narrow" w:cs="Arial"/>
        </w:rPr>
        <w:t>est composé</w:t>
      </w:r>
      <w:r w:rsidR="00CD1C16" w:rsidRPr="00C12454">
        <w:rPr>
          <w:rFonts w:ascii="Arial Narrow" w:hAnsi="Arial Narrow" w:cs="Arial"/>
        </w:rPr>
        <w:t>e</w:t>
      </w:r>
      <w:r w:rsidRPr="00C12454">
        <w:rPr>
          <w:rFonts w:ascii="Arial Narrow" w:hAnsi="Arial Narrow" w:cs="Arial"/>
        </w:rPr>
        <w:t xml:space="preserve"> d’un promoteur et d</w:t>
      </w:r>
      <w:r w:rsidR="009A3677">
        <w:rPr>
          <w:rFonts w:ascii="Arial Narrow" w:hAnsi="Arial Narrow" w:cs="Arial"/>
        </w:rPr>
        <w:t xml:space="preserve">’un ou plusieurs </w:t>
      </w:r>
      <w:r w:rsidR="00D8554F" w:rsidRPr="00C12454">
        <w:rPr>
          <w:rFonts w:ascii="Arial Narrow" w:hAnsi="Arial Narrow" w:cs="Arial"/>
        </w:rPr>
        <w:t xml:space="preserve">architectes, alors chaque </w:t>
      </w:r>
      <w:r w:rsidR="00CD1C16" w:rsidRPr="00C12454">
        <w:rPr>
          <w:rFonts w:ascii="Arial Narrow" w:hAnsi="Arial Narrow" w:cs="Arial"/>
        </w:rPr>
        <w:t xml:space="preserve">opérateur </w:t>
      </w:r>
      <w:r w:rsidR="00D8554F" w:rsidRPr="00C12454">
        <w:rPr>
          <w:rFonts w:ascii="Arial Narrow" w:hAnsi="Arial Narrow" w:cs="Arial"/>
        </w:rPr>
        <w:t>devra produire 3 références sur le formulaire ci-dessous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9"/>
        <w:gridCol w:w="3846"/>
        <w:gridCol w:w="2512"/>
        <w:gridCol w:w="446"/>
        <w:gridCol w:w="2127"/>
        <w:gridCol w:w="144"/>
        <w:gridCol w:w="5433"/>
      </w:tblGrid>
      <w:tr w:rsidR="00C12454" w:rsidRPr="00993BD9" w14:paraId="320C23B0" w14:textId="77777777" w:rsidTr="00ED6792">
        <w:tc>
          <w:tcPr>
            <w:tcW w:w="1809" w:type="dxa"/>
            <w:tcBorders>
              <w:top w:val="single" w:sz="18" w:space="0" w:color="auto"/>
            </w:tcBorders>
          </w:tcPr>
          <w:p w14:paraId="05713A89" w14:textId="23E76D54" w:rsidR="00C12454" w:rsidRPr="00993BD9" w:rsidRDefault="00C12454" w:rsidP="00C12454">
            <w:pPr>
              <w:rPr>
                <w:rFonts w:ascii="Arial" w:hAnsi="Arial" w:cs="Arial"/>
                <w:b/>
              </w:rPr>
            </w:pPr>
            <w:r w:rsidRPr="00993BD9">
              <w:rPr>
                <w:rFonts w:ascii="Arial" w:hAnsi="Arial" w:cs="Arial"/>
                <w:b/>
              </w:rPr>
              <w:lastRenderedPageBreak/>
              <w:t>Référence 1</w:t>
            </w:r>
          </w:p>
        </w:tc>
        <w:tc>
          <w:tcPr>
            <w:tcW w:w="9075" w:type="dxa"/>
            <w:gridSpan w:val="5"/>
            <w:tcBorders>
              <w:top w:val="single" w:sz="18" w:space="0" w:color="auto"/>
            </w:tcBorders>
          </w:tcPr>
          <w:p w14:paraId="63DF5749" w14:textId="17820C9D" w:rsidR="00C12454" w:rsidRPr="00993BD9" w:rsidRDefault="00C12454" w:rsidP="00C12454">
            <w:pPr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 xml:space="preserve">Nom du candidat : </w:t>
            </w:r>
          </w:p>
        </w:tc>
        <w:tc>
          <w:tcPr>
            <w:tcW w:w="5433" w:type="dxa"/>
            <w:tcBorders>
              <w:top w:val="single" w:sz="18" w:space="0" w:color="auto"/>
            </w:tcBorders>
          </w:tcPr>
          <w:p w14:paraId="0A246A3C" w14:textId="47B9D324" w:rsidR="00C12454" w:rsidRPr="00993BD9" w:rsidRDefault="00C12454" w:rsidP="00C12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93BD9">
              <w:rPr>
                <w:rFonts w:ascii="Arial" w:hAnsi="Arial" w:cs="Arial"/>
              </w:rPr>
              <w:t>résentation des références</w:t>
            </w:r>
          </w:p>
        </w:tc>
      </w:tr>
      <w:tr w:rsidR="00C12454" w:rsidRPr="00993BD9" w14:paraId="3529C1CB" w14:textId="77777777" w:rsidTr="005F0B2B">
        <w:tc>
          <w:tcPr>
            <w:tcW w:w="8167" w:type="dxa"/>
            <w:gridSpan w:val="3"/>
          </w:tcPr>
          <w:p w14:paraId="16C1F101" w14:textId="155EB249" w:rsidR="00C12454" w:rsidRPr="00993BD9" w:rsidRDefault="00C12454" w:rsidP="00C12454">
            <w:pPr>
              <w:jc w:val="center"/>
              <w:rPr>
                <w:rFonts w:ascii="Arial" w:hAnsi="Arial" w:cs="Arial"/>
                <w:b/>
                <w:i/>
              </w:rPr>
            </w:pPr>
            <w:r w:rsidRPr="00993BD9">
              <w:rPr>
                <w:rFonts w:ascii="Arial" w:hAnsi="Arial" w:cs="Arial"/>
                <w:b/>
                <w:i/>
              </w:rPr>
              <w:t>Nom de l’opération :</w:t>
            </w:r>
          </w:p>
        </w:tc>
        <w:tc>
          <w:tcPr>
            <w:tcW w:w="8150" w:type="dxa"/>
            <w:gridSpan w:val="4"/>
          </w:tcPr>
          <w:p w14:paraId="29477394" w14:textId="76DE1D5A" w:rsidR="00C12454" w:rsidRPr="00993BD9" w:rsidRDefault="00C12454" w:rsidP="00C12454">
            <w:pPr>
              <w:jc w:val="center"/>
              <w:rPr>
                <w:rFonts w:ascii="Arial" w:hAnsi="Arial" w:cs="Arial"/>
                <w:b/>
                <w:i/>
              </w:rPr>
            </w:pPr>
            <w:r w:rsidRPr="00993BD9">
              <w:rPr>
                <w:rFonts w:ascii="Arial" w:hAnsi="Arial" w:cs="Arial"/>
                <w:b/>
                <w:i/>
              </w:rPr>
              <w:t>Commune :</w:t>
            </w:r>
          </w:p>
        </w:tc>
      </w:tr>
      <w:tr w:rsidR="00C12454" w:rsidRPr="00993BD9" w14:paraId="0CF322ED" w14:textId="77777777" w:rsidTr="00ED6792">
        <w:trPr>
          <w:trHeight w:val="6092"/>
        </w:trPr>
        <w:tc>
          <w:tcPr>
            <w:tcW w:w="8167" w:type="dxa"/>
            <w:gridSpan w:val="3"/>
          </w:tcPr>
          <w:p w14:paraId="42190AB1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55BC1206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2B0C5556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3327FF7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363D14B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7760E450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5B23C87F" w14:textId="77777777" w:rsidR="00C12454" w:rsidRPr="00993BD9" w:rsidRDefault="00C12454" w:rsidP="00C12454">
            <w:pPr>
              <w:jc w:val="center"/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>Vue significative de l’opération (1)</w:t>
            </w:r>
          </w:p>
          <w:p w14:paraId="06CF9EA9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660669CC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F159DFD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B5AB573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01EFBBA5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64FE6BA0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0F73CC4C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68712AB1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587FB326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36089365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020B5453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1BCEB17" w14:textId="77777777" w:rsidR="00C12454" w:rsidRDefault="00C12454" w:rsidP="00C12454">
            <w:pPr>
              <w:rPr>
                <w:rFonts w:ascii="Arial" w:hAnsi="Arial" w:cs="Arial"/>
              </w:rPr>
            </w:pPr>
          </w:p>
          <w:p w14:paraId="0746CECF" w14:textId="77777777" w:rsidR="00ED6792" w:rsidRPr="00993BD9" w:rsidRDefault="00ED6792" w:rsidP="00C12454">
            <w:pPr>
              <w:rPr>
                <w:rFonts w:ascii="Arial" w:hAnsi="Arial" w:cs="Arial"/>
              </w:rPr>
            </w:pPr>
          </w:p>
          <w:p w14:paraId="17939D1C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4FF0727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6C21DB1" w14:textId="77777777" w:rsidR="00C12454" w:rsidRPr="00993BD9" w:rsidRDefault="00C12454" w:rsidP="00C12454">
            <w:pPr>
              <w:rPr>
                <w:rFonts w:ascii="Arial" w:hAnsi="Arial" w:cs="Arial"/>
                <w:i/>
              </w:rPr>
            </w:pPr>
            <w:r w:rsidRPr="00993BD9">
              <w:rPr>
                <w:rFonts w:ascii="Arial" w:hAnsi="Arial" w:cs="Arial"/>
                <w:i/>
              </w:rPr>
              <w:t>Descriptif de la vue</w:t>
            </w:r>
          </w:p>
          <w:p w14:paraId="2FF9BD75" w14:textId="77777777" w:rsidR="00C12454" w:rsidRPr="00993BD9" w:rsidRDefault="00C12454" w:rsidP="00C12454">
            <w:pPr>
              <w:rPr>
                <w:rFonts w:ascii="Arial" w:hAnsi="Arial" w:cs="Arial"/>
                <w:i/>
              </w:rPr>
            </w:pPr>
          </w:p>
          <w:p w14:paraId="540C9741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</w:tc>
        <w:tc>
          <w:tcPr>
            <w:tcW w:w="8150" w:type="dxa"/>
            <w:gridSpan w:val="4"/>
          </w:tcPr>
          <w:p w14:paraId="05AD07E3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5A144317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565EA8F7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0884DCE2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6C1A72B6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4DAF9B30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64E17001" w14:textId="77777777" w:rsidR="00C12454" w:rsidRPr="00993BD9" w:rsidRDefault="00C12454" w:rsidP="00C12454">
            <w:pPr>
              <w:jc w:val="center"/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>Vue significative de l’opération (2)</w:t>
            </w:r>
          </w:p>
          <w:p w14:paraId="3792C1F6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427CDEA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561351CA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3E358CAC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2762779B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079335FA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358A61EE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8DBC473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420C3337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69158ABD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2DF6F70" w14:textId="77777777" w:rsidR="00C12454" w:rsidRDefault="00C12454" w:rsidP="00C12454">
            <w:pPr>
              <w:rPr>
                <w:rFonts w:ascii="Arial" w:hAnsi="Arial" w:cs="Arial"/>
              </w:rPr>
            </w:pPr>
          </w:p>
          <w:p w14:paraId="5E572898" w14:textId="77777777" w:rsidR="00ED6792" w:rsidRPr="00993BD9" w:rsidRDefault="00ED6792" w:rsidP="00C12454">
            <w:pPr>
              <w:rPr>
                <w:rFonts w:ascii="Arial" w:hAnsi="Arial" w:cs="Arial"/>
              </w:rPr>
            </w:pPr>
          </w:p>
          <w:p w14:paraId="20C2DF33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6EF97440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72EDBB73" w14:textId="77777777" w:rsidR="00C12454" w:rsidRPr="00993BD9" w:rsidRDefault="00C12454" w:rsidP="00C12454">
            <w:pPr>
              <w:rPr>
                <w:rFonts w:ascii="Arial" w:hAnsi="Arial" w:cs="Arial"/>
              </w:rPr>
            </w:pPr>
          </w:p>
          <w:p w14:paraId="1523795A" w14:textId="253D22E4" w:rsidR="00C12454" w:rsidRPr="00993BD9" w:rsidRDefault="00C12454" w:rsidP="00C12454">
            <w:pPr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  <w:i/>
              </w:rPr>
              <w:t>Descriptif de la vue</w:t>
            </w:r>
          </w:p>
        </w:tc>
      </w:tr>
      <w:tr w:rsidR="00ED6792" w:rsidRPr="00993BD9" w14:paraId="48848A52" w14:textId="77777777" w:rsidTr="00ED6792">
        <w:trPr>
          <w:trHeight w:val="318"/>
        </w:trPr>
        <w:tc>
          <w:tcPr>
            <w:tcW w:w="5655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noWrap/>
          </w:tcPr>
          <w:p w14:paraId="4F4E6E55" w14:textId="6CFC5697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Date de l'autorisation d'urbanism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EC1CFB4" w14:textId="0EEB999C" w:rsidR="00ED6792" w:rsidRPr="00993BD9" w:rsidRDefault="00ED6792" w:rsidP="00C124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C49EF60" w14:textId="35C45CFC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711E8D" w14:textId="4FE84F09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8EF7A1E" w14:textId="77777777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Justification du choix de la référence : </w:t>
            </w:r>
          </w:p>
          <w:p w14:paraId="7132E4E8" w14:textId="01EC1508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6792" w:rsidRPr="00993BD9" w14:paraId="60C2199F" w14:textId="77777777" w:rsidTr="00ED6792">
        <w:trPr>
          <w:trHeight w:val="324"/>
        </w:trPr>
        <w:tc>
          <w:tcPr>
            <w:tcW w:w="5655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711164A3" w14:textId="729167F7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34EB37B" w14:textId="1E255945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Logements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484FAC" w14:textId="0365E4C6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468E7612" w14:textId="77777777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5D7BEDE" w14:textId="6254746B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6792" w:rsidRPr="00993BD9" w14:paraId="7424A512" w14:textId="77777777" w:rsidTr="00ED6792">
        <w:trPr>
          <w:trHeight w:val="699"/>
        </w:trPr>
        <w:tc>
          <w:tcPr>
            <w:tcW w:w="56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noWrap/>
          </w:tcPr>
          <w:p w14:paraId="1C92CF42" w14:textId="3B4D9FD0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 xml:space="preserve">Date de livraison des premiers </w:t>
            </w:r>
            <w:r>
              <w:rPr>
                <w:rFonts w:ascii="Arial" w:hAnsi="Arial" w:cs="Arial"/>
                <w:sz w:val="20"/>
                <w:szCs w:val="20"/>
              </w:rPr>
              <w:t>logts</w:t>
            </w:r>
          </w:p>
          <w:p w14:paraId="420135C0" w14:textId="5F8F6E99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377F079" w14:textId="1EEEB053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autre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93BD9">
              <w:rPr>
                <w:rFonts w:ascii="Arial" w:hAnsi="Arial" w:cs="Arial"/>
                <w:i/>
                <w:iCs/>
                <w:sz w:val="20"/>
                <w:szCs w:val="20"/>
              </w:rPr>
              <w:t>préciser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51371C" w14:textId="39B0D4E3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AA2019D" w14:textId="044B5111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4F4BAC18" w14:textId="77777777" w:rsidTr="00ED6792">
        <w:trPr>
          <w:trHeight w:val="947"/>
        </w:trPr>
        <w:tc>
          <w:tcPr>
            <w:tcW w:w="565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4" w:space="0" w:color="auto"/>
            </w:tcBorders>
            <w:noWrap/>
          </w:tcPr>
          <w:p w14:paraId="579481DF" w14:textId="191A5008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Démarche environnementale</w:t>
            </w: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93BD9">
              <w:rPr>
                <w:rFonts w:ascii="Arial" w:hAnsi="Arial" w:cs="Arial"/>
                <w:sz w:val="20"/>
                <w:szCs w:val="20"/>
              </w:rPr>
              <w:t>Label visé, cibles,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BD9">
              <w:rPr>
                <w:rFonts w:ascii="Arial" w:hAnsi="Arial" w:cs="Arial"/>
                <w:sz w:val="20"/>
                <w:szCs w:val="20"/>
              </w:rPr>
              <w:t>démarche suivie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7472CA3" w14:textId="72679FC4" w:rsidR="00ED6792" w:rsidRPr="00993BD9" w:rsidRDefault="00ED6792" w:rsidP="00C12454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Prix de vente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93BD9">
              <w:rPr>
                <w:rFonts w:ascii="Arial" w:hAnsi="Arial" w:cs="Arial"/>
                <w:sz w:val="20"/>
                <w:szCs w:val="20"/>
              </w:rPr>
              <w:t>logements libre TTC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m² </w:t>
            </w:r>
            <w:r>
              <w:rPr>
                <w:rFonts w:ascii="Arial" w:hAnsi="Arial" w:cs="Arial"/>
                <w:sz w:val="20"/>
                <w:szCs w:val="20"/>
              </w:rPr>
              <w:t xml:space="preserve">SHAB </w:t>
            </w:r>
            <w:r w:rsidRPr="00993BD9">
              <w:rPr>
                <w:rFonts w:ascii="Arial" w:hAnsi="Arial" w:cs="Arial"/>
                <w:sz w:val="20"/>
                <w:szCs w:val="20"/>
              </w:rPr>
              <w:t>hors parking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886740" w14:textId="216C9502" w:rsidR="00ED6792" w:rsidRPr="00993BD9" w:rsidRDefault="00ED6792" w:rsidP="00C124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A411CD" w14:textId="26508FB5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7B862C44" w14:textId="77777777" w:rsidTr="00ED6792">
        <w:trPr>
          <w:trHeight w:val="517"/>
        </w:trPr>
        <w:tc>
          <w:tcPr>
            <w:tcW w:w="565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53B029AA" w14:textId="22652452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283B511A" w14:textId="0C4D8833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Nbre total logt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A30CF8" w14:textId="52A0EAD3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C2250E4" w14:textId="3A980CFA" w:rsidR="00ED6792" w:rsidRPr="00993BD9" w:rsidRDefault="00ED6792" w:rsidP="00ED6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663EF6AB" w14:textId="77777777" w:rsidTr="00E946AA">
        <w:trPr>
          <w:trHeight w:val="517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noWrap/>
          </w:tcPr>
          <w:p w14:paraId="47E89BB2" w14:textId="77777777" w:rsidR="00ED6792" w:rsidRPr="00993BD9" w:rsidRDefault="00ED6792" w:rsidP="00E7557A">
            <w:pPr>
              <w:rPr>
                <w:rFonts w:ascii="Arial" w:hAnsi="Arial" w:cs="Arial"/>
                <w:sz w:val="20"/>
                <w:szCs w:val="20"/>
              </w:rPr>
            </w:pPr>
            <w:r w:rsidRPr="00F911C1">
              <w:rPr>
                <w:rFonts w:ascii="Arial" w:hAnsi="Arial" w:cs="Arial"/>
                <w:sz w:val="20"/>
                <w:szCs w:val="20"/>
              </w:rPr>
              <w:t>Montage opérationnel : promoteur / propriétaire / gestionnaire :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41A9E64A" w14:textId="77777777" w:rsidR="00ED6792" w:rsidRPr="00993BD9" w:rsidRDefault="00ED6792" w:rsidP="00E7557A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Prix de vente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LLS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93BD9">
              <w:rPr>
                <w:rFonts w:ascii="Arial" w:hAnsi="Arial" w:cs="Arial"/>
                <w:sz w:val="20"/>
                <w:szCs w:val="20"/>
              </w:rPr>
              <w:t>TTC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m²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93BD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AB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Hors parking)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F46A91" w14:textId="77777777" w:rsidR="00ED6792" w:rsidRPr="00993BD9" w:rsidRDefault="00ED6792" w:rsidP="00E7557A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645C8A" w14:textId="77777777" w:rsidR="00ED6792" w:rsidRPr="00993BD9" w:rsidRDefault="00ED6792" w:rsidP="00E75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21BC4943" w14:textId="77777777" w:rsidTr="003F6188">
        <w:tc>
          <w:tcPr>
            <w:tcW w:w="1809" w:type="dxa"/>
            <w:tcBorders>
              <w:top w:val="single" w:sz="18" w:space="0" w:color="auto"/>
            </w:tcBorders>
          </w:tcPr>
          <w:p w14:paraId="16FEAD6C" w14:textId="53EEAFE4" w:rsidR="00ED6792" w:rsidRPr="00993BD9" w:rsidRDefault="00ED6792" w:rsidP="003F6188">
            <w:pPr>
              <w:rPr>
                <w:rFonts w:ascii="Arial" w:hAnsi="Arial" w:cs="Arial"/>
                <w:b/>
              </w:rPr>
            </w:pPr>
            <w:r w:rsidRPr="00993BD9">
              <w:rPr>
                <w:rFonts w:ascii="Arial" w:hAnsi="Arial" w:cs="Arial"/>
                <w:b/>
              </w:rPr>
              <w:lastRenderedPageBreak/>
              <w:t xml:space="preserve">Référence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75" w:type="dxa"/>
            <w:gridSpan w:val="5"/>
            <w:tcBorders>
              <w:top w:val="single" w:sz="18" w:space="0" w:color="auto"/>
            </w:tcBorders>
          </w:tcPr>
          <w:p w14:paraId="434FC23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 xml:space="preserve">Nom du candidat : </w:t>
            </w:r>
          </w:p>
        </w:tc>
        <w:tc>
          <w:tcPr>
            <w:tcW w:w="5433" w:type="dxa"/>
            <w:tcBorders>
              <w:top w:val="single" w:sz="18" w:space="0" w:color="auto"/>
            </w:tcBorders>
          </w:tcPr>
          <w:p w14:paraId="65DB1B89" w14:textId="77777777" w:rsidR="00ED6792" w:rsidRPr="00993BD9" w:rsidRDefault="00ED6792" w:rsidP="003F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93BD9">
              <w:rPr>
                <w:rFonts w:ascii="Arial" w:hAnsi="Arial" w:cs="Arial"/>
              </w:rPr>
              <w:t>résentation des références</w:t>
            </w:r>
          </w:p>
        </w:tc>
      </w:tr>
      <w:tr w:rsidR="00ED6792" w:rsidRPr="00993BD9" w14:paraId="227B215C" w14:textId="77777777" w:rsidTr="003F6188">
        <w:tc>
          <w:tcPr>
            <w:tcW w:w="8167" w:type="dxa"/>
            <w:gridSpan w:val="3"/>
          </w:tcPr>
          <w:p w14:paraId="4F5357CB" w14:textId="77777777" w:rsidR="00ED6792" w:rsidRPr="00993BD9" w:rsidRDefault="00ED6792" w:rsidP="003F6188">
            <w:pPr>
              <w:jc w:val="center"/>
              <w:rPr>
                <w:rFonts w:ascii="Arial" w:hAnsi="Arial" w:cs="Arial"/>
                <w:b/>
                <w:i/>
              </w:rPr>
            </w:pPr>
            <w:r w:rsidRPr="00993BD9">
              <w:rPr>
                <w:rFonts w:ascii="Arial" w:hAnsi="Arial" w:cs="Arial"/>
                <w:b/>
                <w:i/>
              </w:rPr>
              <w:t>Nom de l’opération :</w:t>
            </w:r>
          </w:p>
        </w:tc>
        <w:tc>
          <w:tcPr>
            <w:tcW w:w="8150" w:type="dxa"/>
            <w:gridSpan w:val="4"/>
          </w:tcPr>
          <w:p w14:paraId="4B5BF963" w14:textId="77777777" w:rsidR="00ED6792" w:rsidRPr="00993BD9" w:rsidRDefault="00ED6792" w:rsidP="003F6188">
            <w:pPr>
              <w:jc w:val="center"/>
              <w:rPr>
                <w:rFonts w:ascii="Arial" w:hAnsi="Arial" w:cs="Arial"/>
                <w:b/>
                <w:i/>
              </w:rPr>
            </w:pPr>
            <w:r w:rsidRPr="00993BD9">
              <w:rPr>
                <w:rFonts w:ascii="Arial" w:hAnsi="Arial" w:cs="Arial"/>
                <w:b/>
                <w:i/>
              </w:rPr>
              <w:t>Commune :</w:t>
            </w:r>
          </w:p>
        </w:tc>
      </w:tr>
      <w:tr w:rsidR="00ED6792" w:rsidRPr="00993BD9" w14:paraId="6EDF1162" w14:textId="77777777" w:rsidTr="003F6188">
        <w:trPr>
          <w:trHeight w:val="6092"/>
        </w:trPr>
        <w:tc>
          <w:tcPr>
            <w:tcW w:w="8167" w:type="dxa"/>
            <w:gridSpan w:val="3"/>
          </w:tcPr>
          <w:p w14:paraId="68BB8A7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DBB81A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D697A4C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2858A0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80E09C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D994D3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D3311FE" w14:textId="77777777" w:rsidR="00ED6792" w:rsidRPr="00993BD9" w:rsidRDefault="00ED6792" w:rsidP="003F6188">
            <w:pPr>
              <w:jc w:val="center"/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>Vue significative de l’opération (1)</w:t>
            </w:r>
          </w:p>
          <w:p w14:paraId="4B45F1CC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55A059C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9961E17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F0D523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D16E2C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2063F30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4B2E0F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D6C427C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D3F6D16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54896E5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6CD1A7F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2262B64" w14:textId="77777777" w:rsidR="00ED6792" w:rsidRDefault="00ED6792" w:rsidP="003F6188">
            <w:pPr>
              <w:rPr>
                <w:rFonts w:ascii="Arial" w:hAnsi="Arial" w:cs="Arial"/>
              </w:rPr>
            </w:pPr>
          </w:p>
          <w:p w14:paraId="4D5B61A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5BF65E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AB5BF10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96FA8B9" w14:textId="77777777" w:rsidR="00ED6792" w:rsidRPr="00993BD9" w:rsidRDefault="00ED6792" w:rsidP="003F6188">
            <w:pPr>
              <w:rPr>
                <w:rFonts w:ascii="Arial" w:hAnsi="Arial" w:cs="Arial"/>
                <w:i/>
              </w:rPr>
            </w:pPr>
            <w:r w:rsidRPr="00993BD9">
              <w:rPr>
                <w:rFonts w:ascii="Arial" w:hAnsi="Arial" w:cs="Arial"/>
                <w:i/>
              </w:rPr>
              <w:t>Descriptif de la vue</w:t>
            </w:r>
          </w:p>
          <w:p w14:paraId="1BA887DE" w14:textId="77777777" w:rsidR="00ED6792" w:rsidRPr="00993BD9" w:rsidRDefault="00ED6792" w:rsidP="003F6188">
            <w:pPr>
              <w:rPr>
                <w:rFonts w:ascii="Arial" w:hAnsi="Arial" w:cs="Arial"/>
                <w:i/>
              </w:rPr>
            </w:pPr>
          </w:p>
          <w:p w14:paraId="2B710E2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</w:tc>
        <w:tc>
          <w:tcPr>
            <w:tcW w:w="8150" w:type="dxa"/>
            <w:gridSpan w:val="4"/>
          </w:tcPr>
          <w:p w14:paraId="2B38414A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82D6EEE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2055907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2356710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65BFC506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8F66CD2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0B96E81" w14:textId="77777777" w:rsidR="00ED6792" w:rsidRPr="00993BD9" w:rsidRDefault="00ED6792" w:rsidP="003F6188">
            <w:pPr>
              <w:jc w:val="center"/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>Vue significative de l’opération (2)</w:t>
            </w:r>
          </w:p>
          <w:p w14:paraId="14D1503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CFFF3E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23D94A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F7D98EC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0607B0A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05CF84A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9ADF78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1FF307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5F4423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69E10A7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8F19F20" w14:textId="77777777" w:rsidR="00ED6792" w:rsidRDefault="00ED6792" w:rsidP="003F6188">
            <w:pPr>
              <w:rPr>
                <w:rFonts w:ascii="Arial" w:hAnsi="Arial" w:cs="Arial"/>
              </w:rPr>
            </w:pPr>
          </w:p>
          <w:p w14:paraId="78725AE6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616264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AC88F2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6B296918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EB19CF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  <w:i/>
              </w:rPr>
              <w:t>Descriptif de la vue</w:t>
            </w:r>
          </w:p>
        </w:tc>
      </w:tr>
      <w:tr w:rsidR="00ED6792" w:rsidRPr="00993BD9" w14:paraId="653CB91B" w14:textId="77777777" w:rsidTr="003F6188">
        <w:trPr>
          <w:trHeight w:val="318"/>
        </w:trPr>
        <w:tc>
          <w:tcPr>
            <w:tcW w:w="5655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noWrap/>
          </w:tcPr>
          <w:p w14:paraId="7EAAC725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Date de l'autorisation d'urbanism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8A6E208" w14:textId="77777777" w:rsidR="00ED6792" w:rsidRPr="00993BD9" w:rsidRDefault="00ED6792" w:rsidP="003F6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353A3608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37A4C1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2B83D68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Justification du choix de la référence : </w:t>
            </w:r>
          </w:p>
          <w:p w14:paraId="41188896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6792" w:rsidRPr="00993BD9" w14:paraId="4F7335E7" w14:textId="77777777" w:rsidTr="003F6188">
        <w:trPr>
          <w:trHeight w:val="324"/>
        </w:trPr>
        <w:tc>
          <w:tcPr>
            <w:tcW w:w="5655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6596401C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0266350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Logements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BCD88A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46CC163A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E7D7EB9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6792" w:rsidRPr="00993BD9" w14:paraId="7CAE31B7" w14:textId="77777777" w:rsidTr="003F6188">
        <w:trPr>
          <w:trHeight w:val="699"/>
        </w:trPr>
        <w:tc>
          <w:tcPr>
            <w:tcW w:w="56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noWrap/>
          </w:tcPr>
          <w:p w14:paraId="11E7CFB0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 xml:space="preserve">Date de livraison des premiers </w:t>
            </w:r>
            <w:r>
              <w:rPr>
                <w:rFonts w:ascii="Arial" w:hAnsi="Arial" w:cs="Arial"/>
                <w:sz w:val="20"/>
                <w:szCs w:val="20"/>
              </w:rPr>
              <w:t>logts</w:t>
            </w:r>
          </w:p>
          <w:p w14:paraId="05175494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B1469BC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autre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93BD9">
              <w:rPr>
                <w:rFonts w:ascii="Arial" w:hAnsi="Arial" w:cs="Arial"/>
                <w:i/>
                <w:iCs/>
                <w:sz w:val="20"/>
                <w:szCs w:val="20"/>
              </w:rPr>
              <w:t>préciser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294570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F59A225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5F146CCC" w14:textId="77777777" w:rsidTr="003F6188">
        <w:trPr>
          <w:trHeight w:val="947"/>
        </w:trPr>
        <w:tc>
          <w:tcPr>
            <w:tcW w:w="565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4" w:space="0" w:color="auto"/>
            </w:tcBorders>
            <w:noWrap/>
          </w:tcPr>
          <w:p w14:paraId="41B6363C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Démarche environnementale</w:t>
            </w: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93BD9">
              <w:rPr>
                <w:rFonts w:ascii="Arial" w:hAnsi="Arial" w:cs="Arial"/>
                <w:sz w:val="20"/>
                <w:szCs w:val="20"/>
              </w:rPr>
              <w:t>Label visé, cibles,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BD9">
              <w:rPr>
                <w:rFonts w:ascii="Arial" w:hAnsi="Arial" w:cs="Arial"/>
                <w:sz w:val="20"/>
                <w:szCs w:val="20"/>
              </w:rPr>
              <w:t>démarche suivie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64B8646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Prix de vente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93BD9">
              <w:rPr>
                <w:rFonts w:ascii="Arial" w:hAnsi="Arial" w:cs="Arial"/>
                <w:sz w:val="20"/>
                <w:szCs w:val="20"/>
              </w:rPr>
              <w:t>logements libre TTC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m² </w:t>
            </w:r>
            <w:r>
              <w:rPr>
                <w:rFonts w:ascii="Arial" w:hAnsi="Arial" w:cs="Arial"/>
                <w:sz w:val="20"/>
                <w:szCs w:val="20"/>
              </w:rPr>
              <w:t xml:space="preserve">SHAB </w:t>
            </w:r>
            <w:r w:rsidRPr="00993BD9">
              <w:rPr>
                <w:rFonts w:ascii="Arial" w:hAnsi="Arial" w:cs="Arial"/>
                <w:sz w:val="20"/>
                <w:szCs w:val="20"/>
              </w:rPr>
              <w:t>hors parking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6AE32E" w14:textId="77777777" w:rsidR="00ED6792" w:rsidRPr="00993BD9" w:rsidRDefault="00ED6792" w:rsidP="003F6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19A1496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51FB8F0E" w14:textId="77777777" w:rsidTr="003F6188">
        <w:trPr>
          <w:trHeight w:val="517"/>
        </w:trPr>
        <w:tc>
          <w:tcPr>
            <w:tcW w:w="565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2D9EB1B1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3C139623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Nbre total logt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739774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B8615B5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5E09DD15" w14:textId="77777777" w:rsidTr="00791425">
        <w:trPr>
          <w:trHeight w:val="517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noWrap/>
          </w:tcPr>
          <w:p w14:paraId="3AABDECF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F911C1">
              <w:rPr>
                <w:rFonts w:ascii="Arial" w:hAnsi="Arial" w:cs="Arial"/>
                <w:sz w:val="20"/>
                <w:szCs w:val="20"/>
              </w:rPr>
              <w:t>Montage opérationnel : promoteur / propriétaire / gestionnaire :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6E8F730E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Prix de vente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LLS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93BD9">
              <w:rPr>
                <w:rFonts w:ascii="Arial" w:hAnsi="Arial" w:cs="Arial"/>
                <w:sz w:val="20"/>
                <w:szCs w:val="20"/>
              </w:rPr>
              <w:t>TTC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m²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93BD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AB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Hors parking)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3DC159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A333E0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054FB410" w14:textId="77777777" w:rsidTr="003F6188">
        <w:tc>
          <w:tcPr>
            <w:tcW w:w="1809" w:type="dxa"/>
            <w:tcBorders>
              <w:top w:val="single" w:sz="18" w:space="0" w:color="auto"/>
            </w:tcBorders>
          </w:tcPr>
          <w:p w14:paraId="06DE957F" w14:textId="03D69742" w:rsidR="00ED6792" w:rsidRPr="00993BD9" w:rsidRDefault="00ED6792" w:rsidP="003F6188">
            <w:pPr>
              <w:rPr>
                <w:rFonts w:ascii="Arial" w:hAnsi="Arial" w:cs="Arial"/>
                <w:b/>
              </w:rPr>
            </w:pPr>
            <w:r w:rsidRPr="00993BD9">
              <w:rPr>
                <w:rFonts w:ascii="Arial" w:hAnsi="Arial" w:cs="Arial"/>
                <w:b/>
              </w:rPr>
              <w:lastRenderedPageBreak/>
              <w:t xml:space="preserve">Référence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75" w:type="dxa"/>
            <w:gridSpan w:val="5"/>
            <w:tcBorders>
              <w:top w:val="single" w:sz="18" w:space="0" w:color="auto"/>
            </w:tcBorders>
          </w:tcPr>
          <w:p w14:paraId="2419F08C" w14:textId="77777777" w:rsidR="00ED6792" w:rsidRPr="00993BD9" w:rsidRDefault="00ED6792" w:rsidP="003F6188">
            <w:pPr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 xml:space="preserve">Nom du candidat : </w:t>
            </w:r>
          </w:p>
        </w:tc>
        <w:tc>
          <w:tcPr>
            <w:tcW w:w="5433" w:type="dxa"/>
            <w:tcBorders>
              <w:top w:val="single" w:sz="18" w:space="0" w:color="auto"/>
            </w:tcBorders>
          </w:tcPr>
          <w:p w14:paraId="122DE24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93BD9">
              <w:rPr>
                <w:rFonts w:ascii="Arial" w:hAnsi="Arial" w:cs="Arial"/>
              </w:rPr>
              <w:t>résentation des références</w:t>
            </w:r>
          </w:p>
        </w:tc>
      </w:tr>
      <w:tr w:rsidR="00ED6792" w:rsidRPr="00993BD9" w14:paraId="51480377" w14:textId="77777777" w:rsidTr="003F6188">
        <w:tc>
          <w:tcPr>
            <w:tcW w:w="8167" w:type="dxa"/>
            <w:gridSpan w:val="3"/>
          </w:tcPr>
          <w:p w14:paraId="5DBB889A" w14:textId="77777777" w:rsidR="00ED6792" w:rsidRPr="00993BD9" w:rsidRDefault="00ED6792" w:rsidP="003F6188">
            <w:pPr>
              <w:jc w:val="center"/>
              <w:rPr>
                <w:rFonts w:ascii="Arial" w:hAnsi="Arial" w:cs="Arial"/>
                <w:b/>
                <w:i/>
              </w:rPr>
            </w:pPr>
            <w:r w:rsidRPr="00993BD9">
              <w:rPr>
                <w:rFonts w:ascii="Arial" w:hAnsi="Arial" w:cs="Arial"/>
                <w:b/>
                <w:i/>
              </w:rPr>
              <w:t>Nom de l’opération :</w:t>
            </w:r>
          </w:p>
        </w:tc>
        <w:tc>
          <w:tcPr>
            <w:tcW w:w="8150" w:type="dxa"/>
            <w:gridSpan w:val="4"/>
          </w:tcPr>
          <w:p w14:paraId="7E745E06" w14:textId="77777777" w:rsidR="00ED6792" w:rsidRPr="00993BD9" w:rsidRDefault="00ED6792" w:rsidP="003F6188">
            <w:pPr>
              <w:jc w:val="center"/>
              <w:rPr>
                <w:rFonts w:ascii="Arial" w:hAnsi="Arial" w:cs="Arial"/>
                <w:b/>
                <w:i/>
              </w:rPr>
            </w:pPr>
            <w:r w:rsidRPr="00993BD9">
              <w:rPr>
                <w:rFonts w:ascii="Arial" w:hAnsi="Arial" w:cs="Arial"/>
                <w:b/>
                <w:i/>
              </w:rPr>
              <w:t>Commune :</w:t>
            </w:r>
          </w:p>
        </w:tc>
      </w:tr>
      <w:tr w:rsidR="00ED6792" w:rsidRPr="00993BD9" w14:paraId="1BA06687" w14:textId="77777777" w:rsidTr="003F6188">
        <w:trPr>
          <w:trHeight w:val="6092"/>
        </w:trPr>
        <w:tc>
          <w:tcPr>
            <w:tcW w:w="8167" w:type="dxa"/>
            <w:gridSpan w:val="3"/>
          </w:tcPr>
          <w:p w14:paraId="52B9CCAA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CED66D5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A8EC162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19DBBC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B3A49DE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6308B6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F620D99" w14:textId="77777777" w:rsidR="00ED6792" w:rsidRPr="00993BD9" w:rsidRDefault="00ED6792" w:rsidP="003F6188">
            <w:pPr>
              <w:jc w:val="center"/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>Vue significative de l’opération (1)</w:t>
            </w:r>
          </w:p>
          <w:p w14:paraId="2FB06C3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E3363D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4896F3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77B86F7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8F5753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B9F983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4A0A917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283A91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FFB2AC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1A5EAF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532EBAE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D883AAA" w14:textId="77777777" w:rsidR="00ED6792" w:rsidRDefault="00ED6792" w:rsidP="003F6188">
            <w:pPr>
              <w:rPr>
                <w:rFonts w:ascii="Arial" w:hAnsi="Arial" w:cs="Arial"/>
              </w:rPr>
            </w:pPr>
          </w:p>
          <w:p w14:paraId="4E3F7E66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4E0E572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2CF30C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19072B5" w14:textId="77777777" w:rsidR="00ED6792" w:rsidRPr="00993BD9" w:rsidRDefault="00ED6792" w:rsidP="003F6188">
            <w:pPr>
              <w:rPr>
                <w:rFonts w:ascii="Arial" w:hAnsi="Arial" w:cs="Arial"/>
                <w:i/>
              </w:rPr>
            </w:pPr>
            <w:r w:rsidRPr="00993BD9">
              <w:rPr>
                <w:rFonts w:ascii="Arial" w:hAnsi="Arial" w:cs="Arial"/>
                <w:i/>
              </w:rPr>
              <w:t>Descriptif de la vue</w:t>
            </w:r>
          </w:p>
          <w:p w14:paraId="6D8D46D1" w14:textId="77777777" w:rsidR="00ED6792" w:rsidRPr="00993BD9" w:rsidRDefault="00ED6792" w:rsidP="003F6188">
            <w:pPr>
              <w:rPr>
                <w:rFonts w:ascii="Arial" w:hAnsi="Arial" w:cs="Arial"/>
                <w:i/>
              </w:rPr>
            </w:pPr>
          </w:p>
          <w:p w14:paraId="5FE2C18D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</w:tc>
        <w:tc>
          <w:tcPr>
            <w:tcW w:w="8150" w:type="dxa"/>
            <w:gridSpan w:val="4"/>
          </w:tcPr>
          <w:p w14:paraId="1928215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3945F73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E1E8BE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4E90D0E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BA6B585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58E6438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12A774F7" w14:textId="77777777" w:rsidR="00ED6792" w:rsidRPr="00993BD9" w:rsidRDefault="00ED6792" w:rsidP="003F6188">
            <w:pPr>
              <w:jc w:val="center"/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</w:rPr>
              <w:t>Vue significative de l’opération (2)</w:t>
            </w:r>
          </w:p>
          <w:p w14:paraId="3D3ED92F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F1EB56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48229F70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34B7628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100E10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9C4C29A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5C6A3C40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29646D4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A281C38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3FCF44B8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0D8C1F6A" w14:textId="77777777" w:rsidR="00ED6792" w:rsidRDefault="00ED6792" w:rsidP="003F6188">
            <w:pPr>
              <w:rPr>
                <w:rFonts w:ascii="Arial" w:hAnsi="Arial" w:cs="Arial"/>
              </w:rPr>
            </w:pPr>
          </w:p>
          <w:p w14:paraId="539DCD72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67DF6122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F9E4391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7593194B" w14:textId="77777777" w:rsidR="00ED6792" w:rsidRPr="00993BD9" w:rsidRDefault="00ED6792" w:rsidP="003F6188">
            <w:pPr>
              <w:rPr>
                <w:rFonts w:ascii="Arial" w:hAnsi="Arial" w:cs="Arial"/>
              </w:rPr>
            </w:pPr>
          </w:p>
          <w:p w14:paraId="273E49C2" w14:textId="77777777" w:rsidR="00ED6792" w:rsidRPr="00993BD9" w:rsidRDefault="00ED6792" w:rsidP="003F6188">
            <w:pPr>
              <w:rPr>
                <w:rFonts w:ascii="Arial" w:hAnsi="Arial" w:cs="Arial"/>
              </w:rPr>
            </w:pPr>
            <w:r w:rsidRPr="00993BD9">
              <w:rPr>
                <w:rFonts w:ascii="Arial" w:hAnsi="Arial" w:cs="Arial"/>
                <w:i/>
              </w:rPr>
              <w:t>Descriptif de la vue</w:t>
            </w:r>
          </w:p>
        </w:tc>
      </w:tr>
      <w:tr w:rsidR="00ED6792" w:rsidRPr="00993BD9" w14:paraId="1063EA5E" w14:textId="77777777" w:rsidTr="003F6188">
        <w:trPr>
          <w:trHeight w:val="318"/>
        </w:trPr>
        <w:tc>
          <w:tcPr>
            <w:tcW w:w="5655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noWrap/>
          </w:tcPr>
          <w:p w14:paraId="738A14B8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Date de l'autorisation d'urbanism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349C238" w14:textId="77777777" w:rsidR="00ED6792" w:rsidRPr="00993BD9" w:rsidRDefault="00ED6792" w:rsidP="003F6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FAC9D10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12238F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EEB205C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Justification du choix de la référence : </w:t>
            </w:r>
          </w:p>
          <w:p w14:paraId="6D452330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6792" w:rsidRPr="00993BD9" w14:paraId="1F77C9A1" w14:textId="77777777" w:rsidTr="003F6188">
        <w:trPr>
          <w:trHeight w:val="324"/>
        </w:trPr>
        <w:tc>
          <w:tcPr>
            <w:tcW w:w="5655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6422CA6C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25BC8CDE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Logements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74EF3F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A0B327C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9C766B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6792" w:rsidRPr="00993BD9" w14:paraId="684C0C66" w14:textId="77777777" w:rsidTr="003F6188">
        <w:trPr>
          <w:trHeight w:val="699"/>
        </w:trPr>
        <w:tc>
          <w:tcPr>
            <w:tcW w:w="56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noWrap/>
          </w:tcPr>
          <w:p w14:paraId="517EE866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 xml:space="preserve">Date de livraison des premiers </w:t>
            </w:r>
            <w:r>
              <w:rPr>
                <w:rFonts w:ascii="Arial" w:hAnsi="Arial" w:cs="Arial"/>
                <w:sz w:val="20"/>
                <w:szCs w:val="20"/>
              </w:rPr>
              <w:t>logts</w:t>
            </w:r>
          </w:p>
          <w:p w14:paraId="0CA672C4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88D7748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BD9">
              <w:rPr>
                <w:rFonts w:ascii="Arial" w:hAnsi="Arial" w:cs="Arial"/>
                <w:sz w:val="20"/>
                <w:szCs w:val="20"/>
              </w:rPr>
              <w:t>SdP</w:t>
            </w:r>
            <w:proofErr w:type="spellEnd"/>
            <w:r w:rsidRPr="00993BD9">
              <w:rPr>
                <w:rFonts w:ascii="Arial" w:hAnsi="Arial" w:cs="Arial"/>
                <w:sz w:val="20"/>
                <w:szCs w:val="20"/>
              </w:rPr>
              <w:t xml:space="preserve"> autre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93BD9">
              <w:rPr>
                <w:rFonts w:ascii="Arial" w:hAnsi="Arial" w:cs="Arial"/>
                <w:i/>
                <w:iCs/>
                <w:sz w:val="20"/>
                <w:szCs w:val="20"/>
              </w:rPr>
              <w:t>préciser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25FA32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9FC1F5D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20965C6A" w14:textId="77777777" w:rsidTr="003F6188">
        <w:trPr>
          <w:trHeight w:val="947"/>
        </w:trPr>
        <w:tc>
          <w:tcPr>
            <w:tcW w:w="565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4" w:space="0" w:color="auto"/>
            </w:tcBorders>
            <w:noWrap/>
          </w:tcPr>
          <w:p w14:paraId="4884882F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Démarche environnementale</w:t>
            </w: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93BD9">
              <w:rPr>
                <w:rFonts w:ascii="Arial" w:hAnsi="Arial" w:cs="Arial"/>
                <w:sz w:val="20"/>
                <w:szCs w:val="20"/>
              </w:rPr>
              <w:t>Label visé, cibles,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BD9">
              <w:rPr>
                <w:rFonts w:ascii="Arial" w:hAnsi="Arial" w:cs="Arial"/>
                <w:sz w:val="20"/>
                <w:szCs w:val="20"/>
              </w:rPr>
              <w:t>démarche suivie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1F6958D4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Prix de vente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93BD9">
              <w:rPr>
                <w:rFonts w:ascii="Arial" w:hAnsi="Arial" w:cs="Arial"/>
                <w:sz w:val="20"/>
                <w:szCs w:val="20"/>
              </w:rPr>
              <w:t>logements libre TTC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m² </w:t>
            </w:r>
            <w:r>
              <w:rPr>
                <w:rFonts w:ascii="Arial" w:hAnsi="Arial" w:cs="Arial"/>
                <w:sz w:val="20"/>
                <w:szCs w:val="20"/>
              </w:rPr>
              <w:t xml:space="preserve">SHAB </w:t>
            </w:r>
            <w:r w:rsidRPr="00993BD9">
              <w:rPr>
                <w:rFonts w:ascii="Arial" w:hAnsi="Arial" w:cs="Arial"/>
                <w:sz w:val="20"/>
                <w:szCs w:val="20"/>
              </w:rPr>
              <w:t>hors parking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818A1E" w14:textId="77777777" w:rsidR="00ED6792" w:rsidRPr="00993BD9" w:rsidRDefault="00ED6792" w:rsidP="003F61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F9C7738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3D364D72" w14:textId="77777777" w:rsidTr="003F6188">
        <w:trPr>
          <w:trHeight w:val="517"/>
        </w:trPr>
        <w:tc>
          <w:tcPr>
            <w:tcW w:w="565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43640368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EE38FC2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Nbre total logt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0F03A8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A0C195F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792" w:rsidRPr="00993BD9" w14:paraId="280CDA05" w14:textId="77777777" w:rsidTr="00995E88">
        <w:trPr>
          <w:trHeight w:val="517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noWrap/>
          </w:tcPr>
          <w:p w14:paraId="6745D2AC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F911C1">
              <w:rPr>
                <w:rFonts w:ascii="Arial" w:hAnsi="Arial" w:cs="Arial"/>
                <w:sz w:val="20"/>
                <w:szCs w:val="20"/>
              </w:rPr>
              <w:t>Montage opérationnel : promoteur / propriétaire / gestionnaire :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7CAFFC87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Prix de vente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LLS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93BD9">
              <w:rPr>
                <w:rFonts w:ascii="Arial" w:hAnsi="Arial" w:cs="Arial"/>
                <w:sz w:val="20"/>
                <w:szCs w:val="20"/>
              </w:rPr>
              <w:t>TTC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m²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93BD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AB</w:t>
            </w:r>
            <w:r w:rsidRPr="00993B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Hors parking)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7C467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  <w:r w:rsidRPr="00993B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89A85D" w14:textId="77777777" w:rsidR="00ED6792" w:rsidRPr="00993BD9" w:rsidRDefault="00ED6792" w:rsidP="003F6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41EC9" w14:textId="3C19C02E" w:rsidR="00993BD9" w:rsidRDefault="00993BD9" w:rsidP="00ED6792"/>
    <w:sectPr w:rsidR="00993BD9" w:rsidSect="00DE341D">
      <w:footerReference w:type="default" r:id="rId9"/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3C78" w14:textId="77777777" w:rsidR="00C00DDA" w:rsidRDefault="00C00DDA" w:rsidP="00A56F9A">
      <w:pPr>
        <w:spacing w:after="0" w:line="240" w:lineRule="auto"/>
      </w:pPr>
      <w:r>
        <w:separator/>
      </w:r>
    </w:p>
  </w:endnote>
  <w:endnote w:type="continuationSeparator" w:id="0">
    <w:p w14:paraId="332F0F00" w14:textId="77777777" w:rsidR="00C00DDA" w:rsidRDefault="00C00DDA" w:rsidP="00A5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7B53" w14:textId="77777777" w:rsidR="00870FDA" w:rsidRPr="00A56F9A" w:rsidRDefault="00870FDA" w:rsidP="00A56F9A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8819" w14:textId="77777777" w:rsidR="00C00DDA" w:rsidRDefault="00C00DDA" w:rsidP="00A56F9A">
      <w:pPr>
        <w:spacing w:after="0" w:line="240" w:lineRule="auto"/>
      </w:pPr>
      <w:r>
        <w:separator/>
      </w:r>
    </w:p>
  </w:footnote>
  <w:footnote w:type="continuationSeparator" w:id="0">
    <w:p w14:paraId="320104D2" w14:textId="77777777" w:rsidR="00C00DDA" w:rsidRDefault="00C00DDA" w:rsidP="00A56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AB"/>
    <w:rsid w:val="001B723F"/>
    <w:rsid w:val="002576A1"/>
    <w:rsid w:val="0050057D"/>
    <w:rsid w:val="00560C5B"/>
    <w:rsid w:val="005F0B2B"/>
    <w:rsid w:val="00631CF1"/>
    <w:rsid w:val="0074037A"/>
    <w:rsid w:val="00740D53"/>
    <w:rsid w:val="00807855"/>
    <w:rsid w:val="00842F86"/>
    <w:rsid w:val="00870FDA"/>
    <w:rsid w:val="009174AB"/>
    <w:rsid w:val="00950629"/>
    <w:rsid w:val="00993BD9"/>
    <w:rsid w:val="009A3677"/>
    <w:rsid w:val="009D2AC7"/>
    <w:rsid w:val="009F5752"/>
    <w:rsid w:val="00A15758"/>
    <w:rsid w:val="00A16109"/>
    <w:rsid w:val="00A56F9A"/>
    <w:rsid w:val="00C00DDA"/>
    <w:rsid w:val="00C12454"/>
    <w:rsid w:val="00C36746"/>
    <w:rsid w:val="00CD1C16"/>
    <w:rsid w:val="00D8554F"/>
    <w:rsid w:val="00DC3699"/>
    <w:rsid w:val="00DE341D"/>
    <w:rsid w:val="00E03521"/>
    <w:rsid w:val="00ED6792"/>
    <w:rsid w:val="00F0255E"/>
    <w:rsid w:val="00F4504E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60F4"/>
  <w15:docId w15:val="{9F45D92A-AE84-48C8-94B4-3A074119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F9A"/>
  </w:style>
  <w:style w:type="paragraph" w:styleId="Pieddepage">
    <w:name w:val="footer"/>
    <w:basedOn w:val="Normal"/>
    <w:link w:val="PieddepageCar"/>
    <w:uiPriority w:val="99"/>
    <w:unhideWhenUsed/>
    <w:rsid w:val="00A5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F9A"/>
  </w:style>
  <w:style w:type="character" w:styleId="Marquedecommentaire">
    <w:name w:val="annotation reference"/>
    <w:basedOn w:val="Policepardfaut"/>
    <w:uiPriority w:val="99"/>
    <w:semiHidden/>
    <w:unhideWhenUsed/>
    <w:rsid w:val="007403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03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03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3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9267-A39D-4692-9416-2B69567B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HOMBERG Cécile</dc:creator>
  <cp:lastModifiedBy>Maud Ondet</cp:lastModifiedBy>
  <cp:revision>10</cp:revision>
  <dcterms:created xsi:type="dcterms:W3CDTF">2017-03-06T16:43:00Z</dcterms:created>
  <dcterms:modified xsi:type="dcterms:W3CDTF">2025-04-30T13:55:00Z</dcterms:modified>
</cp:coreProperties>
</file>